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4F9E01" w14:textId="020E3841" w:rsidR="002001A0" w:rsidRPr="002001A0" w:rsidRDefault="00CC027A" w:rsidP="002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instrText xml:space="preserve"> HYPERLINK "https://www.federicoestrada.com/" </w:instrText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fldChar w:fldCharType="separate"/>
      </w:r>
      <w:r w:rsidR="002001A0" w:rsidRPr="00DB20C7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FEDERICO ESTRADA</w:t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fldChar w:fldCharType="end"/>
      </w:r>
    </w:p>
    <w:p w14:paraId="1A6D6CB9" w14:textId="3F1DB195" w:rsidR="002001A0" w:rsidRPr="002001A0" w:rsidRDefault="002001A0" w:rsidP="002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>23 Fonseca Avenue, Coral Gables, FL 33134 | +1 (561) 707-1288 | federico@estrada.me.uk</w:t>
      </w:r>
    </w:p>
    <w:p w14:paraId="72F0BF4F" w14:textId="77777777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18E82C31" w14:textId="7EF69558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00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CO"/>
        </w:rPr>
        <w:t xml:space="preserve">EDUCATION                                                                                                                                                             </w:t>
      </w:r>
      <w:r w:rsidR="00CC66BC" w:rsidRPr="00200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CO"/>
        </w:rPr>
        <w:t>                </w:t>
      </w:r>
      <w:r w:rsidRPr="00200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s-CO"/>
        </w:rPr>
        <w:t xml:space="preserve">     </w:t>
      </w:r>
    </w:p>
    <w:p w14:paraId="1DF41C42" w14:textId="77777777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38ECDC41" w14:textId="0A96C4C2" w:rsidR="002001A0" w:rsidRPr="002001A0" w:rsidRDefault="00CC027A" w:rsidP="002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hyperlink r:id="rId8" w:history="1">
        <w:r w:rsidR="002001A0" w:rsidRPr="00733A31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s-CO"/>
          </w:rPr>
          <w:t>UNIVERSIDAD DE LOS ANDES</w:t>
        </w:r>
      </w:hyperlink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>Bogotá, Colombia</w:t>
      </w:r>
    </w:p>
    <w:p w14:paraId="71CA8001" w14:textId="4867B3F5" w:rsidR="002001A0" w:rsidRPr="002001A0" w:rsidRDefault="002001A0" w:rsidP="002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MBA - Business </w:t>
      </w:r>
      <w:r w:rsidRPr="00200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2011 – 2013</w:t>
      </w:r>
    </w:p>
    <w:p w14:paraId="009D90C4" w14:textId="767EA433" w:rsidR="002001A0" w:rsidRPr="002001A0" w:rsidRDefault="00C93C2F" w:rsidP="002001A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Built </w:t>
      </w:r>
      <w:r w:rsidR="00254E31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AD79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proof of concept f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or cuidaddemascotas.com; an online pet supply that continues to thrive today</w:t>
      </w:r>
    </w:p>
    <w:p w14:paraId="37C75FFB" w14:textId="77777777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A0389" w14:textId="6E30BFC3" w:rsidR="002001A0" w:rsidRPr="002001A0" w:rsidRDefault="00CC027A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hyperlink r:id="rId9" w:history="1">
        <w:hyperlink r:id="rId10" w:history="1">
          <w:r w:rsidR="002001A0" w:rsidRPr="00F23EF3">
            <w:rPr>
              <w:rStyle w:val="Hyperlink"/>
              <w:rFonts w:ascii="Times New Roman" w:eastAsia="Times New Roman" w:hAnsi="Times New Roman" w:cs="Times New Roman"/>
              <w:b/>
              <w:bCs/>
              <w:sz w:val="20"/>
              <w:szCs w:val="20"/>
              <w:lang w:val="es-CO"/>
            </w:rPr>
            <w:t>UNIVERSIDAD DE LOS ANDES</w:t>
          </w:r>
        </w:hyperlink>
      </w:hyperlink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>Bogotá, Colombia</w:t>
      </w:r>
    </w:p>
    <w:p w14:paraId="5926A4E4" w14:textId="71A0FF1B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00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CO"/>
        </w:rPr>
        <w:t>eCommerce - Business</w:t>
      </w:r>
      <w:r w:rsidRPr="00200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CO"/>
        </w:rPr>
        <w:tab/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>2010 – 2010</w:t>
      </w:r>
    </w:p>
    <w:p w14:paraId="3A909E10" w14:textId="1EEF2CAA" w:rsidR="002001A0" w:rsidRPr="001D4D10" w:rsidRDefault="000144F5" w:rsidP="001D4D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4D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Launched </w:t>
      </w:r>
      <w:r w:rsidR="006572CB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1D4D10">
        <w:rPr>
          <w:rFonts w:ascii="Times New Roman" w:eastAsia="Times New Roman" w:hAnsi="Times New Roman" w:cs="Times New Roman"/>
          <w:color w:val="000000"/>
          <w:sz w:val="20"/>
          <w:szCs w:val="20"/>
        </w:rPr>
        <w:t>ggot</w:t>
      </w:r>
      <w:r w:rsidR="0022636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1D4D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</w:t>
      </w:r>
      <w:r w:rsidRPr="001D4D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</w:t>
      </w:r>
      <w:r w:rsidR="001D4D10" w:rsidRPr="001D4D10">
        <w:rPr>
          <w:rFonts w:ascii="Times New Roman" w:eastAsia="Times New Roman" w:hAnsi="Times New Roman" w:cs="Times New Roman"/>
          <w:color w:val="000000"/>
          <w:sz w:val="20"/>
          <w:szCs w:val="20"/>
        </w:rPr>
        <w:t>stom printed notebook</w:t>
      </w:r>
      <w:r w:rsidR="001D4D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</w:t>
      </w:r>
      <w:r w:rsidR="00BF67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merchandising </w:t>
      </w:r>
      <w:r w:rsidR="001D4D10">
        <w:rPr>
          <w:rFonts w:ascii="Times New Roman" w:eastAsia="Times New Roman" w:hAnsi="Times New Roman" w:cs="Times New Roman"/>
          <w:color w:val="000000"/>
          <w:sz w:val="20"/>
          <w:szCs w:val="20"/>
        </w:rPr>
        <w:t>online</w:t>
      </w:r>
      <w:r w:rsidR="001D4D10" w:rsidRPr="001D4D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store</w:t>
      </w:r>
      <w:r w:rsidR="001D4D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D4D1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90CA07B" w14:textId="58CE5CFF" w:rsidR="002001A0" w:rsidRPr="002001A0" w:rsidRDefault="00CC027A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hyperlink r:id="rId11" w:history="1">
        <w:r w:rsidR="002001A0" w:rsidRPr="00F23EF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s-CO"/>
          </w:rPr>
          <w:t>POLITÉCNICO GRANCOLOMBIANO</w:t>
        </w:r>
      </w:hyperlink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>Bogotá, Colombia</w:t>
      </w:r>
    </w:p>
    <w:p w14:paraId="54757243" w14:textId="507A1C61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Bachelor- Marketing &amp; Advertising</w:t>
      </w:r>
      <w:r w:rsidRPr="00200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1998 – 2003</w:t>
      </w:r>
    </w:p>
    <w:p w14:paraId="38AD5D8A" w14:textId="77777777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A51DE" w14:textId="39C20F15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EXPERIENCE                                                                                                  </w:t>
      </w:r>
      <w:r w:rsidR="00CC66BC" w:rsidRPr="00200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                              </w:t>
      </w:r>
      <w:r w:rsidRPr="00200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                                                </w:t>
      </w:r>
    </w:p>
    <w:p w14:paraId="5153B094" w14:textId="77777777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9EC38" w14:textId="245B298C" w:rsidR="002001A0" w:rsidRPr="002001A0" w:rsidRDefault="00CC027A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2001A0" w:rsidRPr="003041BC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Karisma Hotels &amp; Resorts</w:t>
        </w:r>
      </w:hyperlink>
      <w:r w:rsidR="00E82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E82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E82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E82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Miami, FL</w:t>
      </w:r>
    </w:p>
    <w:p w14:paraId="1BD7DAA4" w14:textId="58559BCD" w:rsidR="002001A0" w:rsidRPr="002001A0" w:rsidRDefault="00906C26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Travel &amp; Leisure 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 </w:t>
      </w:r>
      <w:r w:rsidR="003F14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Beachfront 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Gourmet All-Inclusive</w:t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Hotels &amp; Resorts</w:t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E3D0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>2018 - Current</w:t>
      </w:r>
    </w:p>
    <w:p w14:paraId="42EB8531" w14:textId="3A59DE6D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Director</w:t>
      </w:r>
      <w:r w:rsidR="00DD1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 eCommerce, Digital Marketing &amp; CR</w:t>
      </w:r>
      <w:r w:rsidR="00304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M</w:t>
      </w:r>
    </w:p>
    <w:p w14:paraId="315BB03D" w14:textId="1A0E37DE" w:rsidR="002001A0" w:rsidRDefault="00E1646B" w:rsidP="004E1FC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Digital Media </w:t>
      </w:r>
      <w:r w:rsidR="004C76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Acquisition </w:t>
      </w:r>
      <w:r w:rsidR="00C073BF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wner (PPC, SEM, SEO, </w:t>
      </w:r>
      <w:r w:rsidR="007E29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Meta, </w:t>
      </w:r>
      <w:r w:rsidR="004C76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Social, </w:t>
      </w:r>
      <w:r w:rsidR="003D61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Partner sites,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Display &amp; Video</w:t>
      </w:r>
      <w:r w:rsidR="003C396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0625507F" w14:textId="0A641E27" w:rsidR="003C396A" w:rsidRDefault="000B7635" w:rsidP="003C39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Web </w:t>
      </w:r>
      <w:r w:rsidR="00CD28E8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roduct</w:t>
      </w:r>
      <w:r w:rsidR="00C07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(portfolio, brands, restaurants, </w:t>
      </w:r>
      <w:r w:rsidR="007E2953">
        <w:rPr>
          <w:rFonts w:ascii="Times New Roman" w:eastAsia="Times New Roman" w:hAnsi="Times New Roman" w:cs="Times New Roman"/>
          <w:color w:val="000000"/>
          <w:sz w:val="20"/>
          <w:szCs w:val="20"/>
        </w:rPr>
        <w:t>corporate)</w:t>
      </w:r>
    </w:p>
    <w:p w14:paraId="36B71BD0" w14:textId="79003D44" w:rsidR="007E2953" w:rsidRDefault="007E2953" w:rsidP="003C39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Channel Development</w:t>
      </w:r>
      <w:r w:rsidR="004C76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(digital, </w:t>
      </w:r>
      <w:r w:rsidR="00B85D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CRM,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direct to consumer</w:t>
      </w:r>
      <w:r w:rsidR="004C76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5E15CC">
        <w:rPr>
          <w:rFonts w:ascii="Times New Roman" w:eastAsia="Times New Roman" w:hAnsi="Times New Roman" w:cs="Times New Roman"/>
          <w:color w:val="000000"/>
          <w:sz w:val="20"/>
          <w:szCs w:val="20"/>
        </w:rPr>
        <w:t>merchandising)</w:t>
      </w:r>
    </w:p>
    <w:p w14:paraId="4B0B0F5D" w14:textId="3C6EBFB6" w:rsidR="005E15CC" w:rsidRPr="003C396A" w:rsidRDefault="00B85DCE" w:rsidP="003C39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Channel Optimization</w:t>
      </w:r>
      <w:r w:rsidR="00C07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Owner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8A0F6E">
        <w:rPr>
          <w:rFonts w:ascii="Times New Roman" w:eastAsia="Times New Roman" w:hAnsi="Times New Roman" w:cs="Times New Roman"/>
          <w:color w:val="000000"/>
          <w:sz w:val="20"/>
          <w:szCs w:val="20"/>
        </w:rPr>
        <w:t>strategy, analytics</w:t>
      </w:r>
      <w:r w:rsidR="00A95B8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8A0F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reporting, optimization &amp; budget</w:t>
      </w:r>
      <w:r w:rsidR="003D619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919AAEC" w14:textId="268EE173" w:rsidR="00840064" w:rsidRPr="00327B6F" w:rsidRDefault="00EC316E" w:rsidP="0084006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Digital</w:t>
      </w:r>
      <w:r w:rsidR="005F45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840064">
        <w:rPr>
          <w:rFonts w:ascii="Times New Roman" w:eastAsia="Times New Roman" w:hAnsi="Times New Roman" w:cs="Times New Roman"/>
          <w:color w:val="000000"/>
          <w:sz w:val="20"/>
          <w:szCs w:val="20"/>
        </w:rPr>
        <w:t>echnology</w:t>
      </w:r>
      <w:r w:rsidR="006B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Optimization Lead (</w:t>
      </w:r>
      <w:r w:rsidR="009B0B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matrix projects, </w:t>
      </w:r>
      <w:r w:rsidR="005F456C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6B1D3E">
        <w:rPr>
          <w:rFonts w:ascii="Times New Roman" w:eastAsia="Times New Roman" w:hAnsi="Times New Roman" w:cs="Times New Roman"/>
          <w:color w:val="000000"/>
          <w:sz w:val="20"/>
          <w:szCs w:val="20"/>
        </w:rPr>
        <w:t>nhancement</w:t>
      </w:r>
      <w:r w:rsidR="005F45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roadmaps</w:t>
      </w:r>
      <w:r w:rsidR="006B1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consolidation </w:t>
      </w:r>
      <w:r w:rsidR="005F45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&amp; </w:t>
      </w:r>
      <w:r w:rsidR="00840064">
        <w:rPr>
          <w:rFonts w:ascii="Times New Roman" w:eastAsia="Times New Roman" w:hAnsi="Times New Roman" w:cs="Times New Roman"/>
          <w:color w:val="000000"/>
          <w:sz w:val="20"/>
          <w:szCs w:val="20"/>
        </w:rPr>
        <w:t>advancements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6534E84F" w14:textId="7B6F5CFB" w:rsidR="00840064" w:rsidRPr="00327B6F" w:rsidRDefault="00EC316E" w:rsidP="0084006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Sales </w:t>
      </w:r>
      <w:r w:rsidR="004B31B5">
        <w:rPr>
          <w:rFonts w:ascii="Times New Roman" w:eastAsia="Times New Roman" w:hAnsi="Times New Roman" w:cs="Times New Roman"/>
          <w:color w:val="000000"/>
          <w:sz w:val="20"/>
          <w:szCs w:val="20"/>
        </w:rPr>
        <w:t>Channel Owner, a</w:t>
      </w:r>
      <w:r w:rsidR="00840064" w:rsidRPr="00327B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chieving </w:t>
      </w:r>
      <w:r w:rsidR="004B31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yearly </w:t>
      </w:r>
      <w:r w:rsidR="00327B6F">
        <w:rPr>
          <w:rFonts w:ascii="Times New Roman" w:eastAsia="Times New Roman" w:hAnsi="Times New Roman" w:cs="Times New Roman"/>
          <w:color w:val="000000"/>
          <w:sz w:val="20"/>
          <w:szCs w:val="20"/>
        </w:rPr>
        <w:t>double</w:t>
      </w:r>
      <w:r w:rsidR="004B31B5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327B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digit </w:t>
      </w:r>
      <w:r w:rsidR="00AA2466">
        <w:rPr>
          <w:rFonts w:ascii="Times New Roman" w:eastAsia="Times New Roman" w:hAnsi="Times New Roman" w:cs="Times New Roman"/>
          <w:color w:val="000000"/>
          <w:sz w:val="20"/>
          <w:szCs w:val="20"/>
        </w:rPr>
        <w:t>revenue</w:t>
      </w:r>
      <w:r w:rsidR="00F90D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growth includin</w:t>
      </w:r>
      <w:r w:rsidR="000932A7">
        <w:rPr>
          <w:rFonts w:ascii="Times New Roman" w:eastAsia="Times New Roman" w:hAnsi="Times New Roman" w:cs="Times New Roman"/>
          <w:color w:val="000000"/>
          <w:sz w:val="20"/>
          <w:szCs w:val="20"/>
        </w:rPr>
        <w:t>g 2020 YTD</w:t>
      </w:r>
    </w:p>
    <w:p w14:paraId="78326197" w14:textId="77777777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6DBBC" w14:textId="6746ED4C" w:rsidR="002001A0" w:rsidRPr="002001A0" w:rsidRDefault="00CC027A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E82907" w:rsidRPr="00E8290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Swatch</w:t>
        </w:r>
      </w:hyperlink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Miami, FL</w:t>
      </w:r>
    </w:p>
    <w:p w14:paraId="30B89B22" w14:textId="6644AC7D" w:rsidR="002001A0" w:rsidRPr="002001A0" w:rsidRDefault="00612372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Retail 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 </w:t>
      </w:r>
      <w:r w:rsidR="00395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Fun, Affordable, Fashionable </w:t>
      </w:r>
      <w:r w:rsidR="004442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Watches &amp; </w:t>
      </w:r>
      <w:r w:rsidR="00395BC6">
        <w:rPr>
          <w:rFonts w:ascii="Times New Roman" w:eastAsia="Times New Roman" w:hAnsi="Times New Roman" w:cs="Times New Roman"/>
          <w:color w:val="000000"/>
          <w:sz w:val="20"/>
          <w:szCs w:val="20"/>
        </w:rPr>
        <w:t>Accessories</w:t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41B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E3D04">
        <w:rPr>
          <w:rFonts w:ascii="Times New Roman" w:eastAsia="Times New Roman" w:hAnsi="Times New Roman" w:cs="Times New Roman"/>
          <w:color w:val="000000"/>
          <w:sz w:val="20"/>
          <w:szCs w:val="20"/>
        </w:rPr>
        <w:t>2015 - 2018</w:t>
      </w:r>
    </w:p>
    <w:p w14:paraId="3524270B" w14:textId="65AB3DCD" w:rsidR="002001A0" w:rsidRPr="002001A0" w:rsidRDefault="00866762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S</w:t>
      </w:r>
      <w:r w:rsidR="00B41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enior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001A0" w:rsidRPr="00200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eCommerce Manager</w:t>
      </w:r>
    </w:p>
    <w:p w14:paraId="46FA939B" w14:textId="7C8B5376" w:rsidR="002001A0" w:rsidRPr="002001A0" w:rsidRDefault="002F5C1A" w:rsidP="002001A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 Market, </w:t>
      </w:r>
      <w:r w:rsidR="006123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direct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digital b</w:t>
      </w:r>
      <w:r w:rsidR="006D38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usiness development </w:t>
      </w:r>
      <w:r w:rsidR="00B43CD5">
        <w:rPr>
          <w:rFonts w:ascii="Times New Roman" w:eastAsia="Times New Roman" w:hAnsi="Times New Roman" w:cs="Times New Roman"/>
          <w:color w:val="000000"/>
          <w:sz w:val="20"/>
          <w:szCs w:val="20"/>
        </w:rPr>
        <w:t>leader achieving double</w:t>
      </w:r>
      <w:r w:rsidR="00437B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digit key KPI improvements</w:t>
      </w:r>
    </w:p>
    <w:p w14:paraId="3A022793" w14:textId="7DBC5A37" w:rsidR="00837A16" w:rsidRDefault="00837A16" w:rsidP="002001A0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Revenues +20%</w:t>
      </w:r>
    </w:p>
    <w:p w14:paraId="15FD8D82" w14:textId="023EB068" w:rsidR="002001A0" w:rsidRPr="002001A0" w:rsidRDefault="00837A16" w:rsidP="002001A0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hipments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+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14:paraId="3B2A72CB" w14:textId="725AAE0F" w:rsidR="002001A0" w:rsidRPr="002001A0" w:rsidRDefault="00837A16" w:rsidP="002001A0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Assortment +</w:t>
      </w:r>
      <w:r w:rsidR="00437BB3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0%</w:t>
      </w:r>
    </w:p>
    <w:p w14:paraId="6682A2EC" w14:textId="0CD71685" w:rsidR="002001A0" w:rsidRPr="002001A0" w:rsidRDefault="00351F47" w:rsidP="002001A0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Delivery cost -15%</w:t>
      </w:r>
    </w:p>
    <w:p w14:paraId="3CB11505" w14:textId="4F4BDE68" w:rsidR="002001A0" w:rsidRPr="002001A0" w:rsidRDefault="00351F47" w:rsidP="002001A0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Returns – </w:t>
      </w:r>
      <w:r w:rsidR="007369B2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0%</w:t>
      </w:r>
    </w:p>
    <w:p w14:paraId="7BA9A9BD" w14:textId="694E4E13" w:rsidR="004C2184" w:rsidRPr="004C2184" w:rsidRDefault="00F768B7" w:rsidP="002001A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Digital Media </w:t>
      </w:r>
      <w:r w:rsidR="004C2184">
        <w:rPr>
          <w:rFonts w:ascii="Times New Roman" w:eastAsia="Times New Roman" w:hAnsi="Times New Roman" w:cs="Times New Roman"/>
          <w:color w:val="000000"/>
          <w:sz w:val="20"/>
          <w:szCs w:val="20"/>
        </w:rPr>
        <w:t>Lead</w:t>
      </w:r>
      <w:r w:rsidR="00AE2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C4AB0">
        <w:rPr>
          <w:rFonts w:ascii="Times New Roman" w:eastAsia="Times New Roman" w:hAnsi="Times New Roman" w:cs="Times New Roman"/>
          <w:color w:val="000000"/>
          <w:sz w:val="20"/>
          <w:szCs w:val="20"/>
        </w:rPr>
        <w:t>(PPC, SEM, Social, Display &amp; Video)</w:t>
      </w:r>
    </w:p>
    <w:p w14:paraId="0328E744" w14:textId="585C448E" w:rsidR="002001A0" w:rsidRPr="002001A0" w:rsidRDefault="00543369" w:rsidP="004C2184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Investment increase +65%</w:t>
      </w:r>
    </w:p>
    <w:p w14:paraId="48380726" w14:textId="7EFAE5C1" w:rsidR="004C2184" w:rsidRDefault="00AE28E0" w:rsidP="000D2DE1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ROAS +40%</w:t>
      </w:r>
    </w:p>
    <w:p w14:paraId="0F45E1BC" w14:textId="7C07F1C0" w:rsidR="002001A0" w:rsidRPr="00A071F6" w:rsidRDefault="002001A0" w:rsidP="002001A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Led global analytics pilot initiative for the US </w:t>
      </w:r>
      <w:r w:rsidR="00356399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arket </w:t>
      </w:r>
      <w:r w:rsidR="00356399">
        <w:rPr>
          <w:rFonts w:ascii="Times New Roman" w:eastAsia="Times New Roman" w:hAnsi="Times New Roman" w:cs="Times New Roman"/>
          <w:color w:val="000000"/>
          <w:sz w:val="20"/>
          <w:szCs w:val="20"/>
        </w:rPr>
        <w:t>incorporating</w:t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Tableau </w:t>
      </w:r>
      <w:r w:rsidR="00356399">
        <w:rPr>
          <w:rFonts w:ascii="Times New Roman" w:eastAsia="Times New Roman" w:hAnsi="Times New Roman" w:cs="Times New Roman"/>
          <w:color w:val="000000"/>
          <w:sz w:val="20"/>
          <w:szCs w:val="20"/>
        </w:rPr>
        <w:t>for bu</w:t>
      </w:r>
      <w:r w:rsidR="009B67CC">
        <w:rPr>
          <w:rFonts w:ascii="Times New Roman" w:eastAsia="Times New Roman" w:hAnsi="Times New Roman" w:cs="Times New Roman"/>
          <w:color w:val="000000"/>
          <w:sz w:val="20"/>
          <w:szCs w:val="20"/>
        </w:rPr>
        <w:t>siness monitoring and optimizations</w:t>
      </w:r>
    </w:p>
    <w:p w14:paraId="38CA1597" w14:textId="3795A970" w:rsidR="002001A0" w:rsidRDefault="00364C44" w:rsidP="00A071F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1F6">
        <w:rPr>
          <w:rFonts w:ascii="Times New Roman" w:eastAsia="Times New Roman" w:hAnsi="Times New Roman" w:cs="Times New Roman"/>
          <w:color w:val="000000"/>
          <w:sz w:val="20"/>
          <w:szCs w:val="20"/>
        </w:rPr>
        <w:t>Web</w:t>
      </w:r>
      <w:r w:rsidR="00B746DE">
        <w:rPr>
          <w:rFonts w:ascii="Times New Roman" w:eastAsia="Times New Roman" w:hAnsi="Times New Roman" w:cs="Times New Roman"/>
          <w:color w:val="000000"/>
          <w:sz w:val="20"/>
          <w:szCs w:val="20"/>
        </w:rPr>
        <w:t>site O</w:t>
      </w:r>
      <w:r w:rsidR="009B67CC" w:rsidRPr="00A071F6">
        <w:rPr>
          <w:rFonts w:ascii="Times New Roman" w:eastAsia="Times New Roman" w:hAnsi="Times New Roman" w:cs="Times New Roman"/>
          <w:color w:val="000000"/>
          <w:sz w:val="20"/>
          <w:szCs w:val="20"/>
        </w:rPr>
        <w:t>wner</w:t>
      </w:r>
      <w:r w:rsidRPr="00A071F6">
        <w:rPr>
          <w:rFonts w:ascii="Times New Roman" w:eastAsia="Times New Roman" w:hAnsi="Times New Roman" w:cs="Times New Roman"/>
          <w:color w:val="000000"/>
          <w:sz w:val="20"/>
          <w:szCs w:val="20"/>
        </w:rPr>
        <w:t>, US Market (</w:t>
      </w:r>
      <w:r w:rsidR="002001A0" w:rsidRPr="00364C44">
        <w:rPr>
          <w:rFonts w:ascii="Times New Roman" w:eastAsia="Times New Roman" w:hAnsi="Times New Roman" w:cs="Times New Roman"/>
          <w:color w:val="000000"/>
          <w:sz w:val="20"/>
          <w:szCs w:val="20"/>
        </w:rPr>
        <w:t>re-platform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F0E8B" w:rsidRPr="00364C44">
        <w:rPr>
          <w:rFonts w:ascii="Times New Roman" w:eastAsia="Times New Roman" w:hAnsi="Times New Roman" w:cs="Times New Roman"/>
          <w:color w:val="000000"/>
          <w:sz w:val="20"/>
          <w:szCs w:val="20"/>
        </w:rPr>
        <w:t>localization,</w:t>
      </w:r>
      <w:r w:rsidR="003D2F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merchandising, </w:t>
      </w:r>
      <w:r w:rsidR="002001A0" w:rsidRPr="00364C44">
        <w:rPr>
          <w:rFonts w:ascii="Times New Roman" w:eastAsia="Times New Roman" w:hAnsi="Times New Roman" w:cs="Times New Roman"/>
          <w:color w:val="000000"/>
          <w:sz w:val="20"/>
          <w:szCs w:val="20"/>
        </w:rPr>
        <w:t>assortment</w:t>
      </w:r>
      <w:r w:rsidR="00AF0E8B" w:rsidRPr="00364C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F25627" w:rsidRPr="00364C44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2001A0" w:rsidRPr="00364C44">
        <w:rPr>
          <w:rFonts w:ascii="Times New Roman" w:eastAsia="Times New Roman" w:hAnsi="Times New Roman" w:cs="Times New Roman"/>
          <w:color w:val="000000"/>
          <w:sz w:val="20"/>
          <w:szCs w:val="20"/>
        </w:rPr>
        <w:t>ayment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773F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071F6">
        <w:rPr>
          <w:rFonts w:ascii="Times New Roman" w:eastAsia="Times New Roman" w:hAnsi="Times New Roman" w:cs="Times New Roman"/>
          <w:color w:val="000000"/>
          <w:sz w:val="20"/>
          <w:szCs w:val="20"/>
        </w:rPr>
        <w:t>call center)</w:t>
      </w:r>
    </w:p>
    <w:p w14:paraId="61AD0D49" w14:textId="77777777" w:rsidR="00A071F6" w:rsidRPr="00364C44" w:rsidRDefault="00A071F6" w:rsidP="00A071F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AB0764" w14:textId="0B702A9D" w:rsidR="002001A0" w:rsidRPr="002001A0" w:rsidRDefault="00CC027A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2001A0" w:rsidRPr="00B47075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Zubi Advertising</w:t>
        </w:r>
      </w:hyperlink>
      <w:r w:rsidR="001B11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Miami, FL</w:t>
      </w:r>
    </w:p>
    <w:p w14:paraId="2B475063" w14:textId="44E96A52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Agency | US Hispanic</w:t>
      </w:r>
      <w:r w:rsidR="00EB2F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Agency Services</w:t>
      </w:r>
      <w:r w:rsidR="002044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44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44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44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44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44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4481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2015– 2015</w:t>
      </w:r>
    </w:p>
    <w:p w14:paraId="69E39D42" w14:textId="4CF3B741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Senior Digital Analyst</w:t>
      </w:r>
    </w:p>
    <w:p w14:paraId="4394D6E2" w14:textId="77777777" w:rsidR="005A330F" w:rsidRPr="005A330F" w:rsidRDefault="00B76F10" w:rsidP="002001A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SEM Digital Optimization &amp; Analytics </w:t>
      </w:r>
      <w:r w:rsidR="00703F52">
        <w:rPr>
          <w:rFonts w:ascii="Times New Roman" w:eastAsia="Times New Roman" w:hAnsi="Times New Roman" w:cs="Times New Roman"/>
          <w:color w:val="000000"/>
          <w:sz w:val="20"/>
          <w:szCs w:val="20"/>
        </w:rPr>
        <w:t>Owner (Ford US Hispanic, Lincoln US Hispanic, Ford Tier III</w:t>
      </w:r>
      <w:r w:rsidR="005A33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California)</w:t>
      </w:r>
    </w:p>
    <w:p w14:paraId="5B8BFD1F" w14:textId="2442DE0C" w:rsidR="00367070" w:rsidRPr="006F5E36" w:rsidRDefault="0070463A" w:rsidP="005A330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Acquisition </w:t>
      </w:r>
      <w:r w:rsidR="005A330F">
        <w:rPr>
          <w:rFonts w:ascii="Times New Roman" w:eastAsia="Times New Roman" w:hAnsi="Times New Roman" w:cs="Times New Roman"/>
          <w:color w:val="000000"/>
          <w:sz w:val="20"/>
          <w:szCs w:val="20"/>
        </w:rPr>
        <w:t>+80%</w:t>
      </w:r>
    </w:p>
    <w:p w14:paraId="2725E580" w14:textId="77777777" w:rsidR="00367070" w:rsidRPr="006F5E36" w:rsidRDefault="00367070" w:rsidP="005A330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CPA -60%</w:t>
      </w:r>
    </w:p>
    <w:p w14:paraId="5C14EF20" w14:textId="24086204" w:rsidR="002001A0" w:rsidRPr="006F5E36" w:rsidRDefault="00E95465" w:rsidP="0070463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Agency </w:t>
      </w:r>
      <w:r w:rsidR="00DF53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Certifications 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 w:rsidR="00DF53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43795">
        <w:rPr>
          <w:rFonts w:ascii="Times New Roman" w:eastAsia="Times New Roman" w:hAnsi="Times New Roman" w:cs="Times New Roman"/>
          <w:color w:val="000000"/>
          <w:sz w:val="20"/>
          <w:szCs w:val="20"/>
        </w:rPr>
        <w:t>by achieving the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1st US Hispanic Google Partner Agency Certification</w:t>
      </w:r>
    </w:p>
    <w:p w14:paraId="23D67D26" w14:textId="45D0B18C" w:rsidR="002001A0" w:rsidRDefault="00343795" w:rsidP="007E536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5E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Display &amp; </w:t>
      </w:r>
      <w:r w:rsidR="006F5E36" w:rsidRPr="006F5E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Video </w:t>
      </w:r>
      <w:r w:rsidR="002001A0" w:rsidRPr="006F5E36">
        <w:rPr>
          <w:rFonts w:ascii="Times New Roman" w:eastAsia="Times New Roman" w:hAnsi="Times New Roman" w:cs="Times New Roman"/>
          <w:color w:val="000000"/>
          <w:sz w:val="20"/>
          <w:szCs w:val="20"/>
        </w:rPr>
        <w:t>Lead Digital Analyst for the Ford, Lincoln &amp; Chase US Hispanic division</w:t>
      </w:r>
    </w:p>
    <w:p w14:paraId="7238163B" w14:textId="77777777" w:rsidR="003A3883" w:rsidRPr="006F5E36" w:rsidRDefault="003A3883" w:rsidP="003A3883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AF9FD5" w14:textId="77777777" w:rsid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1ED52D8" w14:textId="21225435" w:rsidR="002001A0" w:rsidRPr="002001A0" w:rsidRDefault="00CC027A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2001A0" w:rsidRPr="00B411AD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Global Education</w:t>
        </w:r>
      </w:hyperlink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Bogota, Col</w:t>
      </w:r>
    </w:p>
    <w:p w14:paraId="38901C3C" w14:textId="74E93683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Insurance | Higher Education</w:t>
      </w:r>
      <w:r w:rsidR="00EB2F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Tuition Insurance</w:t>
      </w:r>
      <w:r w:rsidR="004C60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C60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C60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C60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2013 - 2014</w:t>
      </w:r>
    </w:p>
    <w:p w14:paraId="0B97F5B4" w14:textId="2BDB0201" w:rsidR="002001A0" w:rsidRPr="002001A0" w:rsidRDefault="003E6648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Director of </w:t>
      </w:r>
      <w:r w:rsidR="002001A0" w:rsidRPr="00200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Digital Strategy</w:t>
      </w:r>
    </w:p>
    <w:p w14:paraId="7152CF30" w14:textId="2B3FA715" w:rsidR="002001A0" w:rsidRPr="000614E4" w:rsidRDefault="00EB1A38" w:rsidP="002001A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Digital Technology </w:t>
      </w:r>
      <w:r w:rsidR="00F137AB">
        <w:rPr>
          <w:rFonts w:ascii="Times New Roman" w:eastAsia="Times New Roman" w:hAnsi="Times New Roman" w:cs="Times New Roman"/>
          <w:color w:val="000000"/>
          <w:sz w:val="20"/>
          <w:szCs w:val="20"/>
        </w:rPr>
        <w:t>Optimization Lead (website, micro-site, landing page, analytics, email &amp; CRM)</w:t>
      </w:r>
    </w:p>
    <w:p w14:paraId="43F9ACDE" w14:textId="36602C3E" w:rsidR="00F137AB" w:rsidRPr="000614E4" w:rsidRDefault="00F137AB" w:rsidP="002001A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14E4">
        <w:rPr>
          <w:rFonts w:ascii="Times New Roman" w:eastAsia="Times New Roman" w:hAnsi="Times New Roman" w:cs="Times New Roman"/>
          <w:color w:val="000000"/>
          <w:sz w:val="20"/>
          <w:szCs w:val="20"/>
        </w:rPr>
        <w:t>Digital Direct Revenue Optimization Owner (</w:t>
      </w:r>
      <w:r w:rsidR="00AE0037" w:rsidRPr="000614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lead nurturing, up-selling, cross-selling, </w:t>
      </w:r>
      <w:r w:rsidR="000614E4" w:rsidRPr="000614E4">
        <w:rPr>
          <w:rFonts w:ascii="Times New Roman" w:eastAsia="Times New Roman" w:hAnsi="Times New Roman" w:cs="Times New Roman"/>
          <w:color w:val="000000"/>
          <w:sz w:val="20"/>
          <w:szCs w:val="20"/>
        </w:rPr>
        <w:t>lead acquisition)</w:t>
      </w:r>
    </w:p>
    <w:p w14:paraId="31192A21" w14:textId="5A090F15" w:rsidR="004C609A" w:rsidRPr="004C609A" w:rsidRDefault="000614E4" w:rsidP="004C609A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Internal Digital Transformation Owner (project management, internal communications, </w:t>
      </w:r>
      <w:r w:rsidR="004C609A">
        <w:rPr>
          <w:rFonts w:ascii="Times New Roman" w:eastAsia="Times New Roman" w:hAnsi="Times New Roman" w:cs="Times New Roman"/>
          <w:color w:val="000000"/>
          <w:sz w:val="20"/>
          <w:szCs w:val="20"/>
        </w:rPr>
        <w:t>technology integrations API, batch, sync &amp; data updating)</w:t>
      </w:r>
    </w:p>
    <w:p w14:paraId="7DE96149" w14:textId="77777777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62A0C" w14:textId="1946BDD7" w:rsidR="002001A0" w:rsidRPr="002001A0" w:rsidRDefault="00CC027A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2001A0" w:rsidRPr="00542B5D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Carrefour</w:t>
        </w:r>
      </w:hyperlink>
      <w:r w:rsidR="00542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542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542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542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Bogota, Col</w:t>
      </w:r>
    </w:p>
    <w:p w14:paraId="07C80A5F" w14:textId="226A173F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Retail | </w:t>
      </w:r>
      <w:r w:rsidR="005B0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Global </w:t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Hypermarket </w:t>
      </w:r>
      <w:r w:rsidR="005B0D3E">
        <w:rPr>
          <w:rFonts w:ascii="Times New Roman" w:eastAsia="Times New Roman" w:hAnsi="Times New Roman" w:cs="Times New Roman"/>
          <w:color w:val="000000"/>
          <w:sz w:val="20"/>
          <w:szCs w:val="20"/>
        </w:rPr>
        <w:t>&amp; Supply Chain</w:t>
      </w:r>
      <w:r w:rsidR="00B470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5th Worldwide</w:t>
      </w:r>
      <w:r w:rsidR="005B0D3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0D3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0D3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0D3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0D3E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2010– 2013</w:t>
      </w:r>
    </w:p>
    <w:p w14:paraId="2042834E" w14:textId="09189D9D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eCommerce Manager</w:t>
      </w:r>
    </w:p>
    <w:p w14:paraId="22A155CD" w14:textId="1F0BF00A" w:rsidR="002001A0" w:rsidRPr="00E83589" w:rsidRDefault="001937F7" w:rsidP="002001A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Non-food online retail </w:t>
      </w:r>
      <w:r w:rsidR="00E835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project and </w:t>
      </w:r>
      <w:r w:rsidR="00A304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store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owner</w:t>
      </w:r>
    </w:p>
    <w:p w14:paraId="436865F7" w14:textId="67141BEE" w:rsidR="00927E91" w:rsidRPr="00E83589" w:rsidRDefault="00927E91" w:rsidP="00927E91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589">
        <w:rPr>
          <w:rFonts w:ascii="Times New Roman" w:eastAsia="Times New Roman" w:hAnsi="Times New Roman" w:cs="Times New Roman"/>
          <w:color w:val="000000"/>
          <w:sz w:val="20"/>
          <w:szCs w:val="20"/>
        </w:rPr>
        <w:t>Assortment</w:t>
      </w:r>
    </w:p>
    <w:p w14:paraId="098056FA" w14:textId="0F038256" w:rsidR="00927E91" w:rsidRPr="00E83589" w:rsidRDefault="00927E91" w:rsidP="00927E91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589">
        <w:rPr>
          <w:rFonts w:ascii="Times New Roman" w:eastAsia="Times New Roman" w:hAnsi="Times New Roman" w:cs="Times New Roman"/>
          <w:color w:val="000000"/>
          <w:sz w:val="20"/>
          <w:szCs w:val="20"/>
        </w:rPr>
        <w:t>P&amp;L</w:t>
      </w:r>
    </w:p>
    <w:p w14:paraId="14ABDF1B" w14:textId="52FB4FAB" w:rsidR="00927E91" w:rsidRPr="00E83589" w:rsidRDefault="00927E91" w:rsidP="00927E91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589">
        <w:rPr>
          <w:rFonts w:ascii="Times New Roman" w:eastAsia="Times New Roman" w:hAnsi="Times New Roman" w:cs="Times New Roman"/>
          <w:color w:val="000000"/>
          <w:sz w:val="20"/>
          <w:szCs w:val="20"/>
        </w:rPr>
        <w:t>Merchandising</w:t>
      </w:r>
    </w:p>
    <w:p w14:paraId="0E2C3DD3" w14:textId="066A729D" w:rsidR="00927E91" w:rsidRPr="00E83589" w:rsidRDefault="00927E91" w:rsidP="00927E91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589">
        <w:rPr>
          <w:rFonts w:ascii="Times New Roman" w:eastAsia="Times New Roman" w:hAnsi="Times New Roman" w:cs="Times New Roman"/>
          <w:color w:val="000000"/>
          <w:sz w:val="20"/>
          <w:szCs w:val="20"/>
        </w:rPr>
        <w:t>Trade Marketing</w:t>
      </w:r>
    </w:p>
    <w:p w14:paraId="3CBB9AEC" w14:textId="2F80B079" w:rsidR="00927E91" w:rsidRPr="00E83589" w:rsidRDefault="00927E91" w:rsidP="00927E91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589">
        <w:rPr>
          <w:rFonts w:ascii="Times New Roman" w:eastAsia="Times New Roman" w:hAnsi="Times New Roman" w:cs="Times New Roman"/>
          <w:color w:val="000000"/>
          <w:sz w:val="20"/>
          <w:szCs w:val="20"/>
        </w:rPr>
        <w:t>Pricing</w:t>
      </w:r>
    </w:p>
    <w:p w14:paraId="76FED444" w14:textId="715EAC8B" w:rsidR="00927E91" w:rsidRDefault="00E83589" w:rsidP="00927E91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589">
        <w:rPr>
          <w:rFonts w:ascii="Times New Roman" w:eastAsia="Times New Roman" w:hAnsi="Times New Roman" w:cs="Times New Roman"/>
          <w:color w:val="000000"/>
          <w:sz w:val="20"/>
          <w:szCs w:val="20"/>
        </w:rPr>
        <w:t>Logistics</w:t>
      </w:r>
    </w:p>
    <w:p w14:paraId="580E3AF8" w14:textId="157EDFA9" w:rsidR="00A30427" w:rsidRPr="00E83589" w:rsidRDefault="00A30427" w:rsidP="00927E91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Integrations</w:t>
      </w:r>
    </w:p>
    <w:p w14:paraId="226564ED" w14:textId="1C0B69BB" w:rsidR="002001A0" w:rsidRPr="002001A0" w:rsidRDefault="002001A0" w:rsidP="002001A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Delivered sustained double-digit online sales growth</w:t>
      </w:r>
    </w:p>
    <w:p w14:paraId="26DDAE91" w14:textId="77777777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EBBAE" w14:textId="482ABD09" w:rsidR="002001A0" w:rsidRPr="002001A0" w:rsidRDefault="00CC027A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2001A0" w:rsidRPr="00251312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Mario Hernandez</w:t>
        </w:r>
      </w:hyperlink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Bogota, Col</w:t>
      </w:r>
    </w:p>
    <w:p w14:paraId="15F2D53C" w14:textId="3D9C9E55" w:rsidR="002001A0" w:rsidRPr="002001A0" w:rsidRDefault="00251312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Retail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| </w:t>
      </w:r>
      <w:r w:rsidR="000539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Luxury 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Leather </w:t>
      </w:r>
      <w:r w:rsidR="006A4B2B">
        <w:rPr>
          <w:rFonts w:ascii="Times New Roman" w:eastAsia="Times New Roman" w:hAnsi="Times New Roman" w:cs="Times New Roman"/>
          <w:color w:val="000000"/>
          <w:sz w:val="20"/>
          <w:szCs w:val="20"/>
        </w:rPr>
        <w:t>Accessory &amp; Fashion Brand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A4B2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2008 - 2010</w:t>
      </w:r>
    </w:p>
    <w:p w14:paraId="1FEB1C2A" w14:textId="5973F9AB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eCommerce Manager</w:t>
      </w:r>
    </w:p>
    <w:p w14:paraId="0A65C966" w14:textId="17EFC976" w:rsidR="000C03D5" w:rsidRPr="00246970" w:rsidRDefault="0035759D" w:rsidP="002001A0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6970">
        <w:rPr>
          <w:rFonts w:ascii="Times New Roman" w:eastAsia="Times New Roman" w:hAnsi="Times New Roman" w:cs="Times New Roman"/>
          <w:color w:val="000000"/>
          <w:sz w:val="20"/>
          <w:szCs w:val="20"/>
        </w:rPr>
        <w:t>Direct Online Sales Owner (store.com</w:t>
      </w:r>
      <w:r w:rsidR="009D0E08" w:rsidRPr="002469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</w:t>
      </w:r>
      <w:r w:rsidRPr="002469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amazon marketplace</w:t>
      </w:r>
      <w:r w:rsidR="009D0E08" w:rsidRPr="0024697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65107B59" w14:textId="79B69B0B" w:rsidR="009D0E08" w:rsidRDefault="009D0E08" w:rsidP="00246970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6970">
        <w:rPr>
          <w:rFonts w:ascii="Times New Roman" w:eastAsia="Times New Roman" w:hAnsi="Times New Roman" w:cs="Times New Roman"/>
          <w:color w:val="000000"/>
          <w:sz w:val="20"/>
          <w:szCs w:val="20"/>
        </w:rPr>
        <w:t>Digital Channel Fulfillment Lead (</w:t>
      </w:r>
      <w:r w:rsidR="00246970" w:rsidRPr="00246970">
        <w:rPr>
          <w:rFonts w:ascii="Times New Roman" w:eastAsia="Times New Roman" w:hAnsi="Times New Roman" w:cs="Times New Roman"/>
          <w:color w:val="000000"/>
          <w:sz w:val="20"/>
          <w:szCs w:val="20"/>
        </w:rPr>
        <w:t>rules</w:t>
      </w:r>
      <w:r w:rsidR="00246970">
        <w:rPr>
          <w:rFonts w:ascii="Times New Roman" w:eastAsia="Times New Roman" w:hAnsi="Times New Roman" w:cs="Times New Roman"/>
          <w:color w:val="000000"/>
          <w:sz w:val="20"/>
          <w:szCs w:val="20"/>
        </w:rPr>
        <w:t>, requirements &amp; processes)</w:t>
      </w:r>
    </w:p>
    <w:p w14:paraId="6D66FD83" w14:textId="4C5D2561" w:rsidR="00246970" w:rsidRDefault="00246970" w:rsidP="00246970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Collection Launch, merchandise &amp; digital production (Creative asset</w:t>
      </w:r>
      <w:r w:rsidR="00234865">
        <w:rPr>
          <w:rFonts w:ascii="Times New Roman" w:eastAsia="Times New Roman" w:hAnsi="Times New Roman" w:cs="Times New Roman"/>
          <w:color w:val="000000"/>
          <w:sz w:val="20"/>
          <w:szCs w:val="20"/>
        </w:rPr>
        <w:t>s, photography, descriptions &amp; copy)</w:t>
      </w:r>
    </w:p>
    <w:p w14:paraId="2C6FE3E4" w14:textId="0176AC2E" w:rsidR="00234865" w:rsidRPr="00246970" w:rsidRDefault="00234865" w:rsidP="00246970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Relationship Marketing (ESP management, </w:t>
      </w:r>
      <w:r w:rsidR="00576DA5">
        <w:rPr>
          <w:rFonts w:ascii="Times New Roman" w:eastAsia="Times New Roman" w:hAnsi="Times New Roman" w:cs="Times New Roman"/>
          <w:color w:val="000000"/>
          <w:sz w:val="20"/>
          <w:szCs w:val="20"/>
        </w:rPr>
        <w:t>lead acquisition, nurture &amp; list management)</w:t>
      </w:r>
    </w:p>
    <w:p w14:paraId="6F125774" w14:textId="4C0D2144" w:rsidR="005A59F7" w:rsidRDefault="008679A0" w:rsidP="002001A0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Channel Key KPI results</w:t>
      </w:r>
    </w:p>
    <w:p w14:paraId="19A44808" w14:textId="078D3299" w:rsidR="002001A0" w:rsidRDefault="005A59F7" w:rsidP="008679A0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Fulfillment improvement </w:t>
      </w:r>
      <w:r w:rsidR="0081007F">
        <w:rPr>
          <w:rFonts w:ascii="Times New Roman" w:eastAsia="Times New Roman" w:hAnsi="Times New Roman" w:cs="Times New Roman"/>
          <w:color w:val="000000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65%</w:t>
      </w:r>
    </w:p>
    <w:p w14:paraId="4E6C2D67" w14:textId="039645E0" w:rsidR="002001A0" w:rsidRPr="002001A0" w:rsidRDefault="002001A0" w:rsidP="002001A0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AOV </w:t>
      </w:r>
      <w:r w:rsidR="008679A0">
        <w:rPr>
          <w:rFonts w:ascii="Times New Roman" w:eastAsia="Times New Roman" w:hAnsi="Times New Roman" w:cs="Times New Roman"/>
          <w:color w:val="000000"/>
          <w:sz w:val="20"/>
          <w:szCs w:val="20"/>
        </w:rPr>
        <w:t>+</w:t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50%</w:t>
      </w:r>
    </w:p>
    <w:p w14:paraId="2716A1BC" w14:textId="5F38226A" w:rsidR="002001A0" w:rsidRPr="002001A0" w:rsidRDefault="0081007F" w:rsidP="002001A0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Transactions +</w:t>
      </w:r>
      <w:r w:rsidR="002001A0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90%</w:t>
      </w:r>
    </w:p>
    <w:p w14:paraId="3C88CFC3" w14:textId="77777777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73F9C" w14:textId="442CF349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Tapco International, Inc.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Bogota, Col</w:t>
      </w:r>
    </w:p>
    <w:p w14:paraId="3070205C" w14:textId="56F1944C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Automotive | </w:t>
      </w:r>
      <w:r w:rsidR="00B11B72">
        <w:rPr>
          <w:rFonts w:ascii="Times New Roman" w:eastAsia="Times New Roman" w:hAnsi="Times New Roman" w:cs="Times New Roman"/>
          <w:color w:val="000000"/>
          <w:sz w:val="20"/>
          <w:szCs w:val="20"/>
        </w:rPr>
        <w:t>Wholesale</w:t>
      </w:r>
      <w:r w:rsidR="008100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Automotive </w:t>
      </w:r>
      <w:r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Parts</w:t>
      </w:r>
      <w:r w:rsidR="0081007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1007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1007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1007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1007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1007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1007F" w:rsidRPr="002001A0">
        <w:rPr>
          <w:rFonts w:ascii="Times New Roman" w:eastAsia="Times New Roman" w:hAnsi="Times New Roman" w:cs="Times New Roman"/>
          <w:color w:val="000000"/>
          <w:sz w:val="20"/>
          <w:szCs w:val="20"/>
        </w:rPr>
        <w:t>2005– 2008</w:t>
      </w:r>
    </w:p>
    <w:p w14:paraId="58963759" w14:textId="10832CE0" w:rsidR="002001A0" w:rsidRPr="002001A0" w:rsidRDefault="002001A0" w:rsidP="002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eCommerce Specialist</w:t>
      </w:r>
      <w:r w:rsidRPr="00200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14:paraId="19274535" w14:textId="4358689A" w:rsidR="00B11B72" w:rsidRPr="005A2877" w:rsidRDefault="00B11B72" w:rsidP="005A287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2877">
        <w:rPr>
          <w:rFonts w:ascii="Times New Roman" w:eastAsia="Times New Roman" w:hAnsi="Times New Roman" w:cs="Times New Roman"/>
          <w:color w:val="000000"/>
          <w:sz w:val="20"/>
          <w:szCs w:val="20"/>
        </w:rPr>
        <w:t>Direct Online Sales Owner (</w:t>
      </w:r>
      <w:r w:rsidR="00D90194">
        <w:rPr>
          <w:rFonts w:ascii="Times New Roman" w:eastAsia="Times New Roman" w:hAnsi="Times New Roman" w:cs="Times New Roman"/>
          <w:color w:val="000000"/>
          <w:sz w:val="20"/>
          <w:szCs w:val="20"/>
        </w:rPr>
        <w:t>creation, growth and optimization of store.</w:t>
      </w:r>
      <w:r w:rsidRPr="005A2877">
        <w:rPr>
          <w:rFonts w:ascii="Times New Roman" w:eastAsia="Times New Roman" w:hAnsi="Times New Roman" w:cs="Times New Roman"/>
          <w:color w:val="000000"/>
          <w:sz w:val="20"/>
          <w:szCs w:val="20"/>
        </w:rPr>
        <w:t>ebay</w:t>
      </w:r>
      <w:r w:rsidR="00982C5E" w:rsidRPr="005A2877">
        <w:rPr>
          <w:rFonts w:ascii="Times New Roman" w:eastAsia="Times New Roman" w:hAnsi="Times New Roman" w:cs="Times New Roman"/>
          <w:color w:val="000000"/>
          <w:sz w:val="20"/>
          <w:szCs w:val="20"/>
        </w:rPr>
        <w:t>.com)</w:t>
      </w:r>
    </w:p>
    <w:p w14:paraId="21BB91C2" w14:textId="6D841547" w:rsidR="00982C5E" w:rsidRDefault="00982C5E" w:rsidP="00982C5E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69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Channel Fulfillment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Owner </w:t>
      </w:r>
      <w:r w:rsidRPr="0024697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pick, pack, wrap, ship, return)</w:t>
      </w:r>
    </w:p>
    <w:p w14:paraId="33D37CB2" w14:textId="392E8A56" w:rsidR="00982C5E" w:rsidRDefault="00D2253B" w:rsidP="00982C5E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Store Owner</w:t>
      </w:r>
      <w:r w:rsidR="00982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assortment</w:t>
      </w:r>
      <w:r w:rsidR="00982C5E">
        <w:rPr>
          <w:rFonts w:ascii="Times New Roman" w:eastAsia="Times New Roman" w:hAnsi="Times New Roman" w:cs="Times New Roman"/>
          <w:color w:val="000000"/>
          <w:sz w:val="20"/>
          <w:szCs w:val="20"/>
        </w:rPr>
        <w:t>, inventory, price,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photography, descriptions)</w:t>
      </w:r>
      <w:r w:rsidR="00982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DA3031E" w14:textId="77777777" w:rsidR="00982C5E" w:rsidRPr="00B11B72" w:rsidRDefault="00982C5E" w:rsidP="005A28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663AFC1" w14:textId="48EEE740" w:rsidR="005B7A4C" w:rsidRPr="002001A0" w:rsidRDefault="005B7A4C" w:rsidP="005B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ADDITIONAL</w:t>
      </w:r>
      <w:r w:rsidRPr="00200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                                                             </w:t>
      </w:r>
      <w:r w:rsidR="00CC66BC" w:rsidRPr="00200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               </w:t>
      </w:r>
      <w:r w:rsidRPr="00200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                                                                                                  </w:t>
      </w:r>
    </w:p>
    <w:p w14:paraId="595A356F" w14:textId="77777777" w:rsidR="005B7A4C" w:rsidRPr="002001A0" w:rsidRDefault="005B7A4C" w:rsidP="005B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C3663" w14:textId="77777777" w:rsidR="006F0A1D" w:rsidRDefault="006812B3" w:rsidP="005B7A4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Native Spanish speaker</w:t>
      </w:r>
      <w:r w:rsidR="00B36C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EA33638" w14:textId="76AF5EF1" w:rsidR="005B7A4C" w:rsidRDefault="006F0A1D" w:rsidP="005B7A4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="00B36C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luent in </w:t>
      </w:r>
      <w:r w:rsidR="006812B3">
        <w:rPr>
          <w:rFonts w:ascii="Times New Roman" w:eastAsia="Times New Roman" w:hAnsi="Times New Roman" w:cs="Times New Roman"/>
          <w:color w:val="000000"/>
          <w:sz w:val="20"/>
          <w:szCs w:val="20"/>
        </w:rPr>
        <w:t>Tableau, Photoshop</w:t>
      </w:r>
      <w:r w:rsidR="009612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Google</w:t>
      </w:r>
      <w:r w:rsidR="00E248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Suite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4822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Analytics</w:t>
      </w:r>
      <w:r w:rsidR="005A2877">
        <w:rPr>
          <w:rFonts w:ascii="Times New Roman" w:eastAsia="Times New Roman" w:hAnsi="Times New Roman" w:cs="Times New Roman"/>
          <w:color w:val="000000"/>
          <w:sz w:val="20"/>
          <w:szCs w:val="20"/>
        </w:rPr>
        <w:t>, AdWords, My Business</w:t>
      </w:r>
      <w:r w:rsidR="00E2482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3729F28D" w14:textId="5C10EB8A" w:rsidR="00B36C25" w:rsidRPr="00D40859" w:rsidRDefault="0036250F" w:rsidP="005B7A4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Volunteer </w:t>
      </w:r>
      <w:r w:rsidR="007E4ABC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9612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 Theresa </w:t>
      </w:r>
      <w:r w:rsidR="000A1222">
        <w:rPr>
          <w:rFonts w:ascii="Times New Roman" w:eastAsia="Times New Roman" w:hAnsi="Times New Roman" w:cs="Times New Roman"/>
          <w:color w:val="00000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E4ABC">
        <w:rPr>
          <w:rFonts w:ascii="Times New Roman" w:eastAsia="Times New Roman" w:hAnsi="Times New Roman" w:cs="Times New Roman"/>
          <w:color w:val="000000"/>
          <w:sz w:val="20"/>
          <w:szCs w:val="20"/>
        </w:rPr>
        <w:t>my daughter’s alma-mater</w:t>
      </w:r>
    </w:p>
    <w:p w14:paraId="0F04AC7B" w14:textId="10710010" w:rsidR="00BF10BC" w:rsidRPr="00D40859" w:rsidRDefault="00BF10BC" w:rsidP="005B7A4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8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Enjoy following the Colombian </w:t>
      </w:r>
      <w:r w:rsidR="00237F4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D40859">
        <w:rPr>
          <w:rFonts w:ascii="Times New Roman" w:eastAsia="Times New Roman" w:hAnsi="Times New Roman" w:cs="Times New Roman"/>
          <w:color w:val="000000"/>
          <w:sz w:val="20"/>
          <w:szCs w:val="20"/>
        </w:rPr>
        <w:t>occer team</w:t>
      </w:r>
    </w:p>
    <w:sectPr w:rsidR="00BF10BC" w:rsidRPr="00D40859" w:rsidSect="00CC66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2C7"/>
    <w:multiLevelType w:val="multilevel"/>
    <w:tmpl w:val="0598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021C1"/>
    <w:multiLevelType w:val="hybridMultilevel"/>
    <w:tmpl w:val="2AE0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6EF"/>
    <w:multiLevelType w:val="hybridMultilevel"/>
    <w:tmpl w:val="CC68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B66"/>
    <w:multiLevelType w:val="hybridMultilevel"/>
    <w:tmpl w:val="F370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2EC3"/>
    <w:multiLevelType w:val="hybridMultilevel"/>
    <w:tmpl w:val="C11A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394D"/>
    <w:multiLevelType w:val="hybridMultilevel"/>
    <w:tmpl w:val="FBC2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82CEB"/>
    <w:multiLevelType w:val="multilevel"/>
    <w:tmpl w:val="C60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02722"/>
    <w:multiLevelType w:val="hybridMultilevel"/>
    <w:tmpl w:val="EFFE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C0BB8"/>
    <w:multiLevelType w:val="multilevel"/>
    <w:tmpl w:val="9AC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720D9"/>
    <w:multiLevelType w:val="multilevel"/>
    <w:tmpl w:val="B71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21926"/>
    <w:multiLevelType w:val="hybridMultilevel"/>
    <w:tmpl w:val="D592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D742F"/>
    <w:multiLevelType w:val="hybridMultilevel"/>
    <w:tmpl w:val="060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E435C"/>
    <w:multiLevelType w:val="multilevel"/>
    <w:tmpl w:val="E23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84D62"/>
    <w:multiLevelType w:val="multilevel"/>
    <w:tmpl w:val="E214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85AAD"/>
    <w:multiLevelType w:val="multilevel"/>
    <w:tmpl w:val="DF5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6B6023"/>
    <w:multiLevelType w:val="multilevel"/>
    <w:tmpl w:val="B5C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2A1918"/>
    <w:multiLevelType w:val="multilevel"/>
    <w:tmpl w:val="A7BE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E7694"/>
    <w:multiLevelType w:val="multilevel"/>
    <w:tmpl w:val="CE76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0"/>
    <w:rsid w:val="000144F5"/>
    <w:rsid w:val="000539D2"/>
    <w:rsid w:val="000614E4"/>
    <w:rsid w:val="00062B05"/>
    <w:rsid w:val="000932A7"/>
    <w:rsid w:val="000A1222"/>
    <w:rsid w:val="000B7635"/>
    <w:rsid w:val="000C03D5"/>
    <w:rsid w:val="000F0D2C"/>
    <w:rsid w:val="001937F7"/>
    <w:rsid w:val="001B115E"/>
    <w:rsid w:val="001B697B"/>
    <w:rsid w:val="001D4D10"/>
    <w:rsid w:val="002001A0"/>
    <w:rsid w:val="00204481"/>
    <w:rsid w:val="00214531"/>
    <w:rsid w:val="0022636E"/>
    <w:rsid w:val="00234865"/>
    <w:rsid w:val="00237F40"/>
    <w:rsid w:val="00246970"/>
    <w:rsid w:val="00251312"/>
    <w:rsid w:val="00254E31"/>
    <w:rsid w:val="00266B83"/>
    <w:rsid w:val="00292090"/>
    <w:rsid w:val="00295008"/>
    <w:rsid w:val="002F5C1A"/>
    <w:rsid w:val="003041BC"/>
    <w:rsid w:val="00325214"/>
    <w:rsid w:val="00327B6F"/>
    <w:rsid w:val="00343795"/>
    <w:rsid w:val="00351F47"/>
    <w:rsid w:val="00356399"/>
    <w:rsid w:val="0035759D"/>
    <w:rsid w:val="0036250F"/>
    <w:rsid w:val="00364C44"/>
    <w:rsid w:val="00367070"/>
    <w:rsid w:val="00395BC6"/>
    <w:rsid w:val="003A3883"/>
    <w:rsid w:val="003C396A"/>
    <w:rsid w:val="003D2FA4"/>
    <w:rsid w:val="003D619B"/>
    <w:rsid w:val="003E6648"/>
    <w:rsid w:val="003F14F6"/>
    <w:rsid w:val="00437BB3"/>
    <w:rsid w:val="0044424B"/>
    <w:rsid w:val="004566B3"/>
    <w:rsid w:val="004B31B5"/>
    <w:rsid w:val="004C2184"/>
    <w:rsid w:val="004C609A"/>
    <w:rsid w:val="004C76D1"/>
    <w:rsid w:val="004E06B9"/>
    <w:rsid w:val="004E1FC6"/>
    <w:rsid w:val="00531F64"/>
    <w:rsid w:val="00542B5D"/>
    <w:rsid w:val="00543369"/>
    <w:rsid w:val="00576DA5"/>
    <w:rsid w:val="005A2877"/>
    <w:rsid w:val="005A330F"/>
    <w:rsid w:val="005A59F7"/>
    <w:rsid w:val="005B0D3E"/>
    <w:rsid w:val="005B7A4C"/>
    <w:rsid w:val="005C4AB0"/>
    <w:rsid w:val="005C6BA3"/>
    <w:rsid w:val="005E15CC"/>
    <w:rsid w:val="005F456C"/>
    <w:rsid w:val="00612372"/>
    <w:rsid w:val="00644739"/>
    <w:rsid w:val="006572CB"/>
    <w:rsid w:val="00676DCE"/>
    <w:rsid w:val="006812B3"/>
    <w:rsid w:val="0068576F"/>
    <w:rsid w:val="006A4B2B"/>
    <w:rsid w:val="006B1D3E"/>
    <w:rsid w:val="006C25BD"/>
    <w:rsid w:val="006D383C"/>
    <w:rsid w:val="006F0A1D"/>
    <w:rsid w:val="006F5E36"/>
    <w:rsid w:val="00703F52"/>
    <w:rsid w:val="0070463A"/>
    <w:rsid w:val="00733A31"/>
    <w:rsid w:val="007369B2"/>
    <w:rsid w:val="00773FEA"/>
    <w:rsid w:val="007C7B07"/>
    <w:rsid w:val="007E2953"/>
    <w:rsid w:val="007E3D04"/>
    <w:rsid w:val="007E4ABC"/>
    <w:rsid w:val="0081007F"/>
    <w:rsid w:val="00825494"/>
    <w:rsid w:val="00837A16"/>
    <w:rsid w:val="00840064"/>
    <w:rsid w:val="00856C1C"/>
    <w:rsid w:val="00866762"/>
    <w:rsid w:val="008679A0"/>
    <w:rsid w:val="00876168"/>
    <w:rsid w:val="008A0F6E"/>
    <w:rsid w:val="00906C26"/>
    <w:rsid w:val="00927E91"/>
    <w:rsid w:val="00940241"/>
    <w:rsid w:val="009435BB"/>
    <w:rsid w:val="00961200"/>
    <w:rsid w:val="00982C5E"/>
    <w:rsid w:val="009B0BDC"/>
    <w:rsid w:val="009B67CC"/>
    <w:rsid w:val="009D0E08"/>
    <w:rsid w:val="009D1AF8"/>
    <w:rsid w:val="009F468A"/>
    <w:rsid w:val="00A071F6"/>
    <w:rsid w:val="00A30427"/>
    <w:rsid w:val="00A95B8C"/>
    <w:rsid w:val="00AA2466"/>
    <w:rsid w:val="00AD79BA"/>
    <w:rsid w:val="00AE0037"/>
    <w:rsid w:val="00AE28E0"/>
    <w:rsid w:val="00AF0E8B"/>
    <w:rsid w:val="00B11B72"/>
    <w:rsid w:val="00B36C25"/>
    <w:rsid w:val="00B4101B"/>
    <w:rsid w:val="00B411AD"/>
    <w:rsid w:val="00B43CD5"/>
    <w:rsid w:val="00B47075"/>
    <w:rsid w:val="00B746DE"/>
    <w:rsid w:val="00B76F10"/>
    <w:rsid w:val="00B85DCE"/>
    <w:rsid w:val="00B900FC"/>
    <w:rsid w:val="00BD7178"/>
    <w:rsid w:val="00BF10BC"/>
    <w:rsid w:val="00BF678D"/>
    <w:rsid w:val="00C073BF"/>
    <w:rsid w:val="00C93C2F"/>
    <w:rsid w:val="00C97F17"/>
    <w:rsid w:val="00CA37F7"/>
    <w:rsid w:val="00CC027A"/>
    <w:rsid w:val="00CC66BC"/>
    <w:rsid w:val="00CD28E8"/>
    <w:rsid w:val="00CD7F4E"/>
    <w:rsid w:val="00D2253B"/>
    <w:rsid w:val="00D40859"/>
    <w:rsid w:val="00D90194"/>
    <w:rsid w:val="00DB20C7"/>
    <w:rsid w:val="00DD1D60"/>
    <w:rsid w:val="00DF539F"/>
    <w:rsid w:val="00E1646B"/>
    <w:rsid w:val="00E24822"/>
    <w:rsid w:val="00E6349D"/>
    <w:rsid w:val="00E67D2B"/>
    <w:rsid w:val="00E76CDB"/>
    <w:rsid w:val="00E82907"/>
    <w:rsid w:val="00E83589"/>
    <w:rsid w:val="00E95465"/>
    <w:rsid w:val="00EB1A38"/>
    <w:rsid w:val="00EB2788"/>
    <w:rsid w:val="00EB2FBB"/>
    <w:rsid w:val="00EC316E"/>
    <w:rsid w:val="00F02A58"/>
    <w:rsid w:val="00F137AB"/>
    <w:rsid w:val="00F23EF3"/>
    <w:rsid w:val="00F25627"/>
    <w:rsid w:val="00F54423"/>
    <w:rsid w:val="00F64B29"/>
    <w:rsid w:val="00F768B7"/>
    <w:rsid w:val="00F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742D"/>
  <w15:chartTrackingRefBased/>
  <w15:docId w15:val="{974D140C-BBF5-4874-B549-FDBB4A3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01A0"/>
  </w:style>
  <w:style w:type="paragraph" w:styleId="ListParagraph">
    <w:name w:val="List Paragraph"/>
    <w:basedOn w:val="Normal"/>
    <w:uiPriority w:val="34"/>
    <w:qFormat/>
    <w:rsid w:val="00200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ion.uniandes.edu.co/index.php/es/programas/mba" TargetMode="External"/><Relationship Id="rId13" Type="http://schemas.openxmlformats.org/officeDocument/2006/relationships/hyperlink" Target="https://www.swatch.com/en_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rismahotels.com/" TargetMode="External"/><Relationship Id="rId17" Type="http://schemas.openxmlformats.org/officeDocument/2006/relationships/hyperlink" Target="https://www.mariohernandez.com.c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refou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li.edu.c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lobaleducation.com/" TargetMode="External"/><Relationship Id="rId10" Type="http://schemas.openxmlformats.org/officeDocument/2006/relationships/hyperlink" Target="https://administracion.uniandes.edu.co/index.php/es/programas/mb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ingenieria.uniandes.edu.co/" TargetMode="External"/><Relationship Id="rId14" Type="http://schemas.openxmlformats.org/officeDocument/2006/relationships/hyperlink" Target="https://www.zubi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414068CE601498179A931D66D876F" ma:contentTypeVersion="13" ma:contentTypeDescription="Create a new document." ma:contentTypeScope="" ma:versionID="bab6c7db3af88baba596326b5a932244">
  <xsd:schema xmlns:xsd="http://www.w3.org/2001/XMLSchema" xmlns:xs="http://www.w3.org/2001/XMLSchema" xmlns:p="http://schemas.microsoft.com/office/2006/metadata/properties" xmlns:ns3="0328b411-7a80-4a90-9bfe-ccee393a6f20" xmlns:ns4="ba4eb738-2f60-4d77-88b2-e6e43af316d0" targetNamespace="http://schemas.microsoft.com/office/2006/metadata/properties" ma:root="true" ma:fieldsID="7f300a8df17bb4ca9ddae7dbac1b4242" ns3:_="" ns4:_="">
    <xsd:import namespace="0328b411-7a80-4a90-9bfe-ccee393a6f20"/>
    <xsd:import namespace="ba4eb738-2f60-4d77-88b2-e6e43af316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8b411-7a80-4a90-9bfe-ccee393a6f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eb738-2f60-4d77-88b2-e6e43af3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8D9C8-069B-4741-B18B-1B952C371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8b411-7a80-4a90-9bfe-ccee393a6f20"/>
    <ds:schemaRef ds:uri="ba4eb738-2f60-4d77-88b2-e6e43af3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4C192-08A8-44C2-9632-8154FD123DE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328b411-7a80-4a90-9bfe-ccee393a6f20"/>
    <ds:schemaRef ds:uri="http://www.w3.org/XML/1998/namespace"/>
    <ds:schemaRef ds:uri="ba4eb738-2f60-4d77-88b2-e6e43af316d0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76BFBE-436A-4B92-A1B5-22BCF2653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Estrada</dc:creator>
  <cp:keywords/>
  <dc:description/>
  <cp:lastModifiedBy>Federico Estrada</cp:lastModifiedBy>
  <cp:revision>2</cp:revision>
  <dcterms:created xsi:type="dcterms:W3CDTF">2020-06-14T22:05:00Z</dcterms:created>
  <dcterms:modified xsi:type="dcterms:W3CDTF">2020-06-14T22:05:00Z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0x0101002F3414068CE601498179A931D66D876F</vt:lpwstr>
  </property>
</Properties>
</file>